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BB" w:rsidRPr="00D82ECC" w:rsidRDefault="00D1312A" w:rsidP="006F1DBB">
      <w:pPr>
        <w:spacing w:before="100" w:beforeAutospacing="1" w:after="100" w:afterAutospacing="1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bookmarkStart w:id="0" w:name="_GoBack"/>
      <w:r w:rsidRPr="00D82ECC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Памятка для родителей </w:t>
      </w:r>
    </w:p>
    <w:p w:rsidR="00D1312A" w:rsidRPr="00D82ECC" w:rsidRDefault="00D1312A" w:rsidP="006F1DBB">
      <w:pPr>
        <w:spacing w:before="100" w:beforeAutospacing="1" w:after="100" w:afterAutospacing="1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D82ECC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«Возрастные особенности детей 6-7 лет»</w:t>
      </w:r>
    </w:p>
    <w:bookmarkEnd w:id="0"/>
    <w:p w:rsidR="00D1312A" w:rsidRPr="00D8017D" w:rsidRDefault="006F1DBB" w:rsidP="006F1DBB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Составила: Николаева Л.Ю.</w:t>
      </w:r>
    </w:p>
    <w:p w:rsidR="006F1DBB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В жизни ребенка, пожалуй, нет больше ни одного момента, когда бы так резко и кардинально менялась его жизнь, как при поступлении в школу. Провожая малыша в первый класс, родители почему-то думают, что он автоматически переходит в другую возрастную категорию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Знание основных возрастных особенностей детей 6-7 лет позволит не только трезво оценить уровень готовности ребенка к школьному обучению, но и соотнести его реальные умения с его потенциальными возможностями. Каковы же они – наши первоклассники? Вот некоторые умения и особенности развития детей 6-7 летнего возраста.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Социальное развитие: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дети 6 лет уже умеют общаться со сверстниками и взрослыми, знают основные правила общения,  хорошо ориентируются не только в знакомой, но и в незнакомой обстановке;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способны управлять своим поведением (знают границы </w:t>
      </w:r>
      <w:proofErr w:type="gramStart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дозволенного</w:t>
      </w:r>
      <w:proofErr w:type="gramEnd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нередко экспериментируют, проверяя, нельзя ли расширить эти границы); </w:t>
      </w:r>
    </w:p>
    <w:p w:rsidR="00D8017D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стремятся быть хорошими, первыми, очень огорчаются при неудаче.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801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Организация деятельности: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дети шестилетнего возраста способны воспринимать инструкцию и по ней выполнять задание, но даже если поставлены 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цель и четкая задача действий, то они все еще нуждаются в организующей помощи,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они могут планировать свою деятельность, а не действовать хаотично, методом проб и ошибок, однако алгоритм сложного последовательного действия самосто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ятельно выработать еще не могут;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8017D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ребята способны сосредоточенно, без отвлечения работать по инструкции 10-15 минут, затем им требуется небольшой отдых </w:t>
      </w:r>
      <w:r w:rsidR="006F1DBB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изменение вида деятельности.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Речевое развитие: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дети способны правильно произ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носить все звуки родного языка;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</w:t>
      </w:r>
      <w:proofErr w:type="gramStart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способны</w:t>
      </w:r>
      <w:proofErr w:type="gramEnd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прос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тейшему звуковому анализу слов;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обладают хорошим словарн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ым запасом (3,5 – 7 тысяч слов);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грамматическ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правильно строят предложения;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умеют самостоятельно пересказать знакомую сказку или составить рассказ 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картинкам и любят это делать;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F1DBB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свободно общаются </w:t>
      </w:r>
      <w:proofErr w:type="gramStart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 и сверстниками (отвечают на вопросы, задают вопр</w:t>
      </w:r>
      <w:r w:rsidR="006F1DBB">
        <w:rPr>
          <w:rFonts w:ascii="Times New Roman" w:eastAsia="Times New Roman" w:hAnsi="Times New Roman" w:cs="Times New Roman"/>
          <w:sz w:val="32"/>
          <w:szCs w:val="32"/>
          <w:lang w:eastAsia="ru-RU"/>
        </w:rPr>
        <w:t>осы, умеют выражать свою мысль.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Интеллектуальное развитие: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дети шестилетнего возраста способны к систематизации, классификации и группировке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процессов, явлений, предметов;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они проявляют  интерес к животным, к природным явлениям, наблюдательны, задают много вопросов, с удовольствием воспр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инимают любую новую информацию;</w:t>
      </w:r>
    </w:p>
    <w:p w:rsidR="00D8017D" w:rsidRPr="006F1DBB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имеют элементарный запас сведений и знаний об окружающем мире, быте, жизни.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внимания: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шестилетки способны к произвольному вниманию, одна </w:t>
      </w:r>
      <w:proofErr w:type="gramStart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ко</w:t>
      </w:r>
      <w:proofErr w:type="gramEnd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устойчивость его еще не велика (10—15 минут) и зависит от условий и индивидуальных особенностей ребенка.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801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памяти и объема внимания: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·количество одновременно воспринимаемых объектов не велик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о (1 – 2);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преобладает непроизвольная память, продуктивность непроизвольной памяти резко повы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шается при активном восприятии; 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дети способны к произвольному запоминанию (умеют принять и самостоятельно поставить задачу и проконтролировать ее выполнение при запоминании как наглядного, так и словесного материала; значительно легче запоминают наглядные обр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азы, чем словесные рассуждения);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F1DBB" w:rsidRDefault="006F1DBB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</w:t>
      </w:r>
      <w:r w:rsidR="00D1312A"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способны овладеть приемами логического запоминания (смысловое соотн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есение и смысловая группировка);</w:t>
      </w:r>
      <w:proofErr w:type="gramEnd"/>
    </w:p>
    <w:p w:rsidR="006F1DBB" w:rsidRDefault="006F1DBB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D1312A" w:rsidRPr="006F1DBB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способны быстро и четко переключать внимание с одного объекта, вида деятельности и т. п. на другой.</w:t>
      </w:r>
    </w:p>
    <w:p w:rsidR="00D1312A" w:rsidRPr="00D8017D" w:rsidRDefault="00D8017D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Зрительно-пространственное </w:t>
      </w:r>
      <w:r w:rsidR="00D1312A" w:rsidRPr="00D801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восприятие: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способны различать ра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сположение фигур, деталей в про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странстве и на плоскости (над — под, на — за, перед — возле, сверху — внизу, справа — слева и т. п.); </w:t>
      </w:r>
      <w:proofErr w:type="gramEnd"/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 способны определять и различать простые геометрические фигуры (круг, овал, квадрат, ромб и т. </w:t>
      </w:r>
      <w:r w:rsid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п.);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способны различать и выделять буквы и цифры, написанные разным шрифтом;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способны мысленно находить часть от целой фигуры, достраивать фигуры по схеме, конструировать фигуры (конструкции) из деталей.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801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Зрительно-моторные  </w:t>
      </w:r>
      <w:r w:rsidRPr="00D801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координации: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· способны срисовывать простые геометрические фигуры, пересекающиеся линии, буквы, цифры с соблюдением размеров, пропорций, соотношения штрихов. Однако, здесь еще много индивидуального: то, что удается одному ребенку, может вызвать трудности у другого.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мы видим, различные сферы шестилетки развиты неодинаково и </w:t>
      </w:r>
      <w:proofErr w:type="gramStart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требовать</w:t>
      </w:r>
      <w:proofErr w:type="gramEnd"/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ребенка соответствовать тем или иным собственным представлениям, по меньшей мере, неосмотри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тельно. Кроме того, у каждого ребенка свой собственный индивидуальный темп деятельности и развития и то, что удается у сына друзей, совсем не обязательно будет получаться у вашей дочери. 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Почему-то почти все родители уверены, что их ребенок в школе будет отличником. Когда оказывается, что их умненький, раскованный, сообразительный малыш почему-то не справляется со школьными требованиями, многие папы и мамы чувствуют себя разочарованными и обманутыми в своих ожиданиях.  В первый школьный год проблемы возникают практически у всех детей: детсадовских и «домашних», хорошо подготовленных к школе и едва читающих, бойких и застенчивых, усидчи</w:t>
      </w:r>
      <w:r w:rsidRPr="00D8017D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вых и непосед. Поэтому будьте бдительны, замечайте любые изменения в поведении, настроении, состоянии здоровья малыша и решайте все проблемы как можно быстрее.</w:t>
      </w: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312A" w:rsidRPr="00D8017D" w:rsidRDefault="00D1312A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26104" w:rsidRPr="00D8017D" w:rsidRDefault="00326104" w:rsidP="006F1D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326104" w:rsidRPr="00D8017D" w:rsidSect="00D82ECC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23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02C0"/>
    <w:multiLevelType w:val="hybridMultilevel"/>
    <w:tmpl w:val="56DE13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1312A"/>
    <w:rsid w:val="000E56D9"/>
    <w:rsid w:val="001E3C3F"/>
    <w:rsid w:val="00326104"/>
    <w:rsid w:val="00353BEC"/>
    <w:rsid w:val="003F59A5"/>
    <w:rsid w:val="006F1DBB"/>
    <w:rsid w:val="00D1312A"/>
    <w:rsid w:val="00D8017D"/>
    <w:rsid w:val="00D82ECC"/>
    <w:rsid w:val="00D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9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F1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cp:lastPrinted>2019-09-12T02:40:00Z</cp:lastPrinted>
  <dcterms:created xsi:type="dcterms:W3CDTF">2023-04-13T20:15:00Z</dcterms:created>
  <dcterms:modified xsi:type="dcterms:W3CDTF">2023-04-16T18:32:00Z</dcterms:modified>
</cp:coreProperties>
</file>